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853A86">
        <w:rPr>
          <w:rFonts w:ascii="Times New Roman" w:hAnsi="Times New Roman" w:cs="Times New Roman"/>
          <w:b/>
          <w:sz w:val="34"/>
          <w:szCs w:val="34"/>
        </w:rPr>
        <w:t>8</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EA4A83">
        <w:rPr>
          <w:rFonts w:ascii="Times New Roman" w:hAnsi="Times New Roman" w:cs="Times New Roman"/>
          <w:b/>
          <w:sz w:val="34"/>
          <w:szCs w:val="34"/>
        </w:rPr>
        <w:t>martu</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195FD5">
        <w:rPr>
          <w:rFonts w:ascii="Times New Roman" w:hAnsi="Times New Roman"/>
          <w:sz w:val="24"/>
          <w:szCs w:val="24"/>
        </w:rPr>
        <w:t xml:space="preserve">Kazahstānā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853A86">
        <w:rPr>
          <w:rFonts w:ascii="Times New Roman" w:hAnsi="Times New Roman" w:cs="Times New Roman"/>
          <w:sz w:val="24"/>
          <w:szCs w:val="24"/>
        </w:rPr>
        <w:t>8</w:t>
      </w:r>
      <w:r w:rsidR="00706F77">
        <w:rPr>
          <w:rFonts w:ascii="Times New Roman" w:hAnsi="Times New Roman" w:cs="Times New Roman"/>
          <w:sz w:val="24"/>
          <w:szCs w:val="24"/>
        </w:rPr>
        <w:t xml:space="preserve">.gada </w:t>
      </w:r>
      <w:r w:rsidR="00EA4A83">
        <w:rPr>
          <w:rFonts w:ascii="Times New Roman" w:hAnsi="Times New Roman" w:cs="Times New Roman"/>
          <w:sz w:val="24"/>
          <w:szCs w:val="24"/>
        </w:rPr>
        <w:t>martā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E7EF2">
        <w:rPr>
          <w:rFonts w:ascii="Times New Roman" w:eastAsia="Calibri" w:hAnsi="Times New Roman" w:cs="Times New Roman"/>
          <w:b/>
          <w:sz w:val="24"/>
          <w:szCs w:val="24"/>
        </w:rPr>
        <w:t>2</w:t>
      </w:r>
      <w:r w:rsidR="002E6B0F">
        <w:rPr>
          <w:rFonts w:ascii="Times New Roman" w:eastAsia="Calibri" w:hAnsi="Times New Roman" w:cs="Times New Roman"/>
          <w:b/>
          <w:sz w:val="24"/>
          <w:szCs w:val="24"/>
        </w:rPr>
        <w:t>6</w:t>
      </w:r>
      <w:r w:rsidR="003229D6">
        <w:rPr>
          <w:rFonts w:ascii="Times New Roman" w:eastAsia="Calibri" w:hAnsi="Times New Roman" w:cs="Times New Roman"/>
          <w:b/>
          <w:sz w:val="24"/>
          <w:szCs w:val="24"/>
        </w:rPr>
        <w:t xml:space="preserve"> </w:t>
      </w:r>
      <w:r w:rsidR="00EA4A83">
        <w:rPr>
          <w:rFonts w:ascii="Times New Roman" w:eastAsia="Calibri" w:hAnsi="Times New Roman" w:cs="Times New Roman"/>
          <w:b/>
          <w:sz w:val="24"/>
          <w:szCs w:val="24"/>
        </w:rPr>
        <w:t>499</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FA0F50" w:rsidRDefault="00FA0F50" w:rsidP="00BF684D">
      <w:pPr>
        <w:pStyle w:val="Bezatstarpm"/>
        <w:ind w:right="-625" w:firstLine="567"/>
        <w:jc w:val="both"/>
        <w:rPr>
          <w:rFonts w:ascii="Times New Roman" w:eastAsia="Calibri" w:hAnsi="Times New Roman" w:cs="Times New Roman"/>
          <w:sz w:val="24"/>
          <w:szCs w:val="24"/>
        </w:rPr>
      </w:pPr>
    </w:p>
    <w:p w:rsidR="008642C5" w:rsidRDefault="00EA4A83" w:rsidP="000439B4">
      <w:pPr>
        <w:pStyle w:val="Bezatstarpm"/>
        <w:ind w:right="-625"/>
        <w:jc w:val="center"/>
        <w:rPr>
          <w:rFonts w:ascii="Times New Roman" w:hAnsi="Times New Roman" w:cs="Times New Roman"/>
          <w:sz w:val="24"/>
          <w:szCs w:val="24"/>
        </w:rPr>
      </w:pPr>
      <w:r>
        <w:rPr>
          <w:noProof/>
        </w:rPr>
        <w:drawing>
          <wp:inline distT="0" distB="0" distL="0" distR="0" wp14:anchorId="268B632D" wp14:editId="67C001D7">
            <wp:extent cx="5426710" cy="3213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26710" cy="3213100"/>
                    </a:xfrm>
                    <a:prstGeom prst="rect">
                      <a:avLst/>
                    </a:prstGeom>
                    <a:ln w="3175">
                      <a:noFill/>
                    </a:ln>
                  </pic:spPr>
                </pic:pic>
              </a:graphicData>
            </a:graphic>
          </wp:inline>
        </w:drawing>
      </w:r>
    </w:p>
    <w:p w:rsidR="00126A38" w:rsidRDefault="00126A38" w:rsidP="005B79C9">
      <w:pPr>
        <w:pStyle w:val="Bezatstarpm"/>
        <w:ind w:left="-567" w:right="-625"/>
        <w:jc w:val="center"/>
        <w:rPr>
          <w:noProof/>
        </w:rPr>
      </w:pPr>
    </w:p>
    <w:p w:rsidR="006640CC" w:rsidRDefault="006640CC" w:rsidP="000B73E7">
      <w:pPr>
        <w:pStyle w:val="Bezatstarpm"/>
        <w:ind w:right="-625"/>
        <w:jc w:val="center"/>
        <w:rPr>
          <w:noProof/>
        </w:rPr>
      </w:pP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2D0FC3" w:rsidP="00C52D63">
      <w:pPr>
        <w:pStyle w:val="Bezatstarpm"/>
        <w:ind w:right="-625" w:firstLine="567"/>
        <w:jc w:val="both"/>
        <w:rPr>
          <w:rFonts w:ascii="Times New Roman" w:eastAsia="Calibri" w:hAnsi="Times New Roman" w:cs="Times New Roman"/>
          <w:sz w:val="24"/>
          <w:szCs w:val="24"/>
        </w:rPr>
      </w:pPr>
    </w:p>
    <w:p w:rsidR="00AF2C4F" w:rsidRDefault="00EA4A83" w:rsidP="000439B4">
      <w:pPr>
        <w:pStyle w:val="Bezatstarpm"/>
        <w:ind w:right="-625"/>
        <w:jc w:val="center"/>
        <w:rPr>
          <w:rFonts w:ascii="Times New Roman" w:eastAsia="Calibri" w:hAnsi="Times New Roman" w:cs="Times New Roman"/>
          <w:sz w:val="24"/>
          <w:szCs w:val="24"/>
        </w:rPr>
      </w:pPr>
      <w:r>
        <w:rPr>
          <w:noProof/>
        </w:rPr>
        <w:drawing>
          <wp:inline distT="0" distB="0" distL="0" distR="0" wp14:anchorId="3E4F28E0" wp14:editId="09F46F5D">
            <wp:extent cx="5426710" cy="316611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26710" cy="3166110"/>
                    </a:xfrm>
                    <a:prstGeom prst="rect">
                      <a:avLst/>
                    </a:prstGeom>
                    <a:ln w="3175">
                      <a:noFill/>
                    </a:ln>
                  </pic:spPr>
                </pic:pic>
              </a:graphicData>
            </a:graphic>
          </wp:inline>
        </w:drawing>
      </w:r>
    </w:p>
    <w:p w:rsidR="00656AEF" w:rsidRDefault="00656AE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CB7B9F" w:rsidRDefault="00CB7B9F" w:rsidP="00DD194C">
      <w:pPr>
        <w:pStyle w:val="Bezatstarpm"/>
        <w:ind w:right="-625" w:firstLine="567"/>
        <w:jc w:val="center"/>
        <w:rPr>
          <w:rFonts w:ascii="Times New Roman" w:hAnsi="Times New Roman" w:cs="Times New Roman"/>
          <w:b/>
          <w:sz w:val="28"/>
          <w:szCs w:val="28"/>
        </w:rPr>
      </w:pPr>
    </w:p>
    <w:p w:rsidR="00EA4A83" w:rsidRDefault="00EA4A83" w:rsidP="00DD194C">
      <w:pPr>
        <w:pStyle w:val="Bezatstarpm"/>
        <w:ind w:right="-625" w:firstLine="567"/>
        <w:jc w:val="center"/>
        <w:rPr>
          <w:rFonts w:ascii="Times New Roman" w:hAnsi="Times New Roman" w:cs="Times New Roman"/>
          <w:b/>
          <w:sz w:val="28"/>
          <w:szCs w:val="28"/>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EA4A83">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D15CF4">
        <w:rPr>
          <w:rFonts w:ascii="Times New Roman" w:eastAsia="Calibri" w:hAnsi="Times New Roman" w:cs="Times New Roman"/>
          <w:b/>
          <w:sz w:val="24"/>
          <w:szCs w:val="24"/>
        </w:rPr>
        <w:t>3</w:t>
      </w:r>
      <w:r w:rsidR="00EA4A83">
        <w:rPr>
          <w:rFonts w:ascii="Times New Roman" w:eastAsia="Calibri" w:hAnsi="Times New Roman" w:cs="Times New Roman"/>
          <w:b/>
          <w:sz w:val="24"/>
          <w:szCs w:val="24"/>
        </w:rPr>
        <w:t>6 310</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EA4A83" w:rsidRDefault="00EA4A83" w:rsidP="00C52D63">
      <w:pPr>
        <w:pStyle w:val="Bezatstarpm"/>
        <w:ind w:right="-625" w:firstLine="567"/>
        <w:jc w:val="both"/>
        <w:rPr>
          <w:rFonts w:ascii="Times New Roman" w:eastAsia="Calibri" w:hAnsi="Times New Roman" w:cs="Times New Roman"/>
          <w:sz w:val="24"/>
          <w:szCs w:val="24"/>
        </w:rPr>
      </w:pPr>
    </w:p>
    <w:p w:rsidR="00CA50C2" w:rsidRPr="00291234" w:rsidRDefault="00CA50C2" w:rsidP="00780B1D">
      <w:pPr>
        <w:pStyle w:val="Bezatstarpm"/>
        <w:ind w:right="-625"/>
        <w:jc w:val="center"/>
        <w:rPr>
          <w:rFonts w:ascii="Times New Roman" w:hAnsi="Times New Roman" w:cs="Times New Roman"/>
          <w:b/>
          <w:sz w:val="8"/>
          <w:szCs w:val="8"/>
        </w:rPr>
      </w:pPr>
    </w:p>
    <w:p w:rsidR="00F126FD" w:rsidRDefault="00EA4A83" w:rsidP="000439B4">
      <w:pPr>
        <w:pStyle w:val="Bezatstarpm"/>
        <w:ind w:right="-625"/>
        <w:jc w:val="center"/>
        <w:rPr>
          <w:rFonts w:ascii="Times New Roman" w:hAnsi="Times New Roman" w:cs="Times New Roman"/>
          <w:b/>
          <w:sz w:val="24"/>
          <w:szCs w:val="24"/>
        </w:rPr>
      </w:pPr>
      <w:r>
        <w:rPr>
          <w:noProof/>
        </w:rPr>
        <w:drawing>
          <wp:inline distT="0" distB="0" distL="0" distR="0" wp14:anchorId="6E08C92C" wp14:editId="3A0B54BF">
            <wp:extent cx="5423383" cy="310515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76513" cy="3135569"/>
                    </a:xfrm>
                    <a:prstGeom prst="rect">
                      <a:avLst/>
                    </a:prstGeom>
                    <a:ln w="3175">
                      <a:noFill/>
                    </a:ln>
                  </pic:spPr>
                </pic:pic>
              </a:graphicData>
            </a:graphic>
          </wp:inline>
        </w:drawing>
      </w:r>
    </w:p>
    <w:p w:rsidR="006640CC" w:rsidRDefault="006640CC" w:rsidP="00AF2C4F">
      <w:pPr>
        <w:pStyle w:val="Bezatstarpm"/>
        <w:ind w:left="-567" w:right="-625"/>
        <w:jc w:val="center"/>
        <w:rPr>
          <w:rFonts w:ascii="Times New Roman" w:hAnsi="Times New Roman" w:cs="Times New Roman"/>
          <w:b/>
          <w:sz w:val="24"/>
          <w:szCs w:val="24"/>
        </w:rPr>
      </w:pPr>
    </w:p>
    <w:p w:rsidR="006F0328" w:rsidRDefault="006F0328"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EA4A83" w:rsidRDefault="00EA4A83"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EA4A83">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EA4A83">
        <w:rPr>
          <w:rFonts w:ascii="Times New Roman" w:eastAsia="Calibri" w:hAnsi="Times New Roman" w:cs="Times New Roman"/>
          <w:b/>
          <w:sz w:val="24"/>
          <w:szCs w:val="24"/>
        </w:rPr>
        <w:t>1 00</w:t>
      </w:r>
      <w:r w:rsidR="00FC7850">
        <w:rPr>
          <w:rFonts w:ascii="Times New Roman" w:eastAsia="Calibri" w:hAnsi="Times New Roman" w:cs="Times New Roman"/>
          <w:b/>
          <w:sz w:val="24"/>
          <w:szCs w:val="24"/>
        </w:rPr>
        <w:t>1</w:t>
      </w:r>
      <w:bookmarkStart w:id="0" w:name="_GoBack"/>
      <w:bookmarkEnd w:id="0"/>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FC7850"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7DFEE67C" wp14:editId="185D354D">
            <wp:extent cx="5426710" cy="325628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6710" cy="3256280"/>
                    </a:xfrm>
                    <a:prstGeom prst="rect">
                      <a:avLst/>
                    </a:prstGeom>
                  </pic:spPr>
                </pic:pic>
              </a:graphicData>
            </a:graphic>
          </wp:inline>
        </w:drawing>
      </w:r>
    </w:p>
    <w:p w:rsidR="00EA4A83" w:rsidRDefault="00EA4A83" w:rsidP="000439B4">
      <w:pPr>
        <w:pStyle w:val="Bezatstarpm"/>
        <w:tabs>
          <w:tab w:val="left" w:pos="1418"/>
        </w:tabs>
        <w:ind w:right="-625"/>
        <w:jc w:val="center"/>
        <w:rPr>
          <w:rFonts w:ascii="Times New Roman" w:eastAsia="Calibri" w:hAnsi="Times New Roman" w:cs="Times New Roman"/>
          <w:sz w:val="24"/>
          <w:szCs w:val="24"/>
        </w:rPr>
      </w:pPr>
    </w:p>
    <w:p w:rsidR="004E3552" w:rsidRDefault="00BA5935" w:rsidP="00BA5935">
      <w:pPr>
        <w:pStyle w:val="Bezatstarpm"/>
        <w:ind w:left="142" w:right="-625" w:firstLine="578"/>
        <w:jc w:val="both"/>
        <w:rPr>
          <w:rFonts w:ascii="Times New Roman" w:eastAsia="Calibri" w:hAnsi="Times New Roman" w:cs="Times New Roman"/>
          <w:sz w:val="24"/>
          <w:szCs w:val="24"/>
        </w:rPr>
      </w:pPr>
      <w:r>
        <w:rPr>
          <w:rFonts w:ascii="Times New Roman" w:hAnsi="Times New Roman" w:cs="Times New Roman"/>
          <w:bCs/>
          <w:sz w:val="24"/>
          <w:szCs w:val="24"/>
        </w:rPr>
        <w:t>2017.gadā būtiski p</w:t>
      </w:r>
      <w:r w:rsidR="004E3552">
        <w:rPr>
          <w:rFonts w:ascii="Times New Roman" w:hAnsi="Times New Roman" w:cs="Times New Roman"/>
          <w:bCs/>
          <w:sz w:val="24"/>
          <w:szCs w:val="24"/>
        </w:rPr>
        <w:t>ieaudzis</w:t>
      </w:r>
      <w:r w:rsidR="005B79C9">
        <w:rPr>
          <w:rFonts w:ascii="Times New Roman" w:hAnsi="Times New Roman" w:cs="Times New Roman"/>
          <w:bCs/>
          <w:sz w:val="24"/>
          <w:szCs w:val="24"/>
        </w:rPr>
        <w:t xml:space="preserve"> saņemto</w:t>
      </w:r>
      <w:r w:rsidR="004E3552">
        <w:rPr>
          <w:rFonts w:ascii="Times New Roman" w:hAnsi="Times New Roman" w:cs="Times New Roman"/>
          <w:bCs/>
          <w:sz w:val="24"/>
          <w:szCs w:val="24"/>
        </w:rPr>
        <w:t xml:space="preserve"> iesniegumu </w:t>
      </w:r>
      <w:r w:rsidR="004E3552">
        <w:rPr>
          <w:rFonts w:ascii="Times New Roman" w:eastAsia="Calibri" w:hAnsi="Times New Roman" w:cs="Times New Roman"/>
          <w:sz w:val="24"/>
          <w:szCs w:val="24"/>
        </w:rPr>
        <w:t xml:space="preserve">par uzturlīdzekļu izmaksu skaits, jo 2017.gada 1.aprīlī spēkā stājās </w:t>
      </w:r>
      <w:r w:rsidR="004E3552">
        <w:rPr>
          <w:rFonts w:ascii="Times New Roman" w:hAnsi="Times New Roman" w:cs="Times New Roman"/>
          <w:bCs/>
          <w:color w:val="000000"/>
          <w:sz w:val="24"/>
          <w:szCs w:val="24"/>
        </w:rPr>
        <w:t xml:space="preserve">izmaiņas uzturlīdzekļu saņemšanā, proti, ja </w:t>
      </w:r>
      <w:r w:rsidR="004E3552">
        <w:rPr>
          <w:rFonts w:ascii="Times New Roman" w:hAnsi="Times New Roman" w:cs="Times New Roman"/>
          <w:sz w:val="24"/>
          <w:szCs w:val="24"/>
        </w:rPr>
        <w:t xml:space="preserve">starp vecākiem nepastāv strīds, uzturlīdzekļus var saņemt Ministru kabineta noteiktajā minimālajā apmērā administratīvā procesa ietvaros, uzreiz vēršoties Uzturlīdzekļu garantiju </w:t>
      </w:r>
      <w:r w:rsidR="004E3552">
        <w:rPr>
          <w:rFonts w:ascii="Times New Roman" w:eastAsia="Calibri" w:hAnsi="Times New Roman" w:cs="Times New Roman"/>
          <w:sz w:val="24"/>
          <w:szCs w:val="24"/>
        </w:rPr>
        <w:t>fonda administrācijā.</w:t>
      </w:r>
    </w:p>
    <w:p w:rsidR="00031CA6" w:rsidRPr="005B79C9" w:rsidRDefault="005B79C9" w:rsidP="005B79C9">
      <w:pPr>
        <w:pStyle w:val="Bezatstarpm"/>
        <w:ind w:left="142" w:right="-625"/>
        <w:jc w:val="both"/>
        <w:rPr>
          <w:rFonts w:ascii="Times New Roman" w:hAnsi="Times New Roman" w:cs="Times New Roman"/>
          <w:b/>
          <w:sz w:val="28"/>
          <w:szCs w:val="28"/>
        </w:rPr>
      </w:pPr>
      <w:r w:rsidRPr="005B79C9">
        <w:rPr>
          <w:rFonts w:ascii="Times New Roman" w:eastAsia="Calibri" w:hAnsi="Times New Roman" w:cs="Times New Roman"/>
          <w:sz w:val="24"/>
          <w:szCs w:val="24"/>
        </w:rPr>
        <w:t xml:space="preserve">Savukārt septembrī pieaudzis </w:t>
      </w:r>
      <w:r w:rsidRPr="005B79C9">
        <w:rPr>
          <w:rFonts w:ascii="Times New Roman" w:hAnsi="Times New Roman" w:cs="Times New Roman"/>
          <w:bCs/>
          <w:sz w:val="24"/>
          <w:szCs w:val="24"/>
        </w:rPr>
        <w:t xml:space="preserve">iesniegumu </w:t>
      </w:r>
      <w:r w:rsidRPr="005B79C9">
        <w:rPr>
          <w:rFonts w:ascii="Times New Roman" w:eastAsia="Calibri" w:hAnsi="Times New Roman" w:cs="Times New Roman"/>
          <w:sz w:val="24"/>
          <w:szCs w:val="24"/>
        </w:rPr>
        <w:t xml:space="preserve">par uzturlīdzekļu izmaksu skaits, jo no 2017.gada 1.septembra </w:t>
      </w:r>
      <w:r w:rsidRPr="005B79C9">
        <w:rPr>
          <w:rFonts w:ascii="Times New Roman" w:hAnsi="Times New Roman" w:cs="Times New Roman"/>
          <w:sz w:val="24"/>
          <w:szCs w:val="24"/>
        </w:rPr>
        <w:t>uzturlīdzekļus no Uzturlīdzekļu garantiju fonda iespējams saņemt arī pēc bērna pilngadības sasniegšanas, ja bērns turpina iegūt pamatizglītību, vidējo izglītību, arodizglītību vai speciālo izglītību Latvijas Republikā, bet ne ilgāk kā līdz 21 gada vecumam</w:t>
      </w:r>
      <w:r>
        <w:rPr>
          <w:rFonts w:ascii="Times New Roman" w:hAnsi="Times New Roman" w:cs="Times New Roman"/>
          <w:sz w:val="24"/>
          <w:szCs w:val="24"/>
        </w:rPr>
        <w:t>.</w:t>
      </w:r>
    </w:p>
    <w:p w:rsidR="006640CC" w:rsidRPr="005B79C9"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CB7B9F" w:rsidRDefault="00CB7B9F"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F0328" w:rsidRDefault="006F0328" w:rsidP="00DD194C">
      <w:pPr>
        <w:pStyle w:val="Bezatstarpm"/>
        <w:ind w:left="-851" w:right="-1050" w:firstLine="1418"/>
        <w:jc w:val="center"/>
        <w:rPr>
          <w:rFonts w:ascii="Times New Roman" w:hAnsi="Times New Roman" w:cs="Times New Roman"/>
          <w:b/>
          <w:sz w:val="28"/>
          <w:szCs w:val="28"/>
        </w:rPr>
      </w:pPr>
    </w:p>
    <w:p w:rsidR="006640CC" w:rsidRDefault="006640CC" w:rsidP="00DD194C">
      <w:pPr>
        <w:pStyle w:val="Bezatstarpm"/>
        <w:ind w:left="-851" w:right="-1050" w:firstLine="1418"/>
        <w:jc w:val="center"/>
        <w:rPr>
          <w:rFonts w:ascii="Times New Roman" w:hAnsi="Times New Roman" w:cs="Times New Roman"/>
          <w:b/>
          <w:sz w:val="28"/>
          <w:szCs w:val="28"/>
        </w:rPr>
      </w:pP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EA4A83">
        <w:rPr>
          <w:rFonts w:ascii="Times New Roman" w:hAnsi="Times New Roman" w:cs="Times New Roman"/>
          <w:sz w:val="24"/>
          <w:szCs w:val="24"/>
        </w:rPr>
        <w:t>martā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2E6B0F">
        <w:rPr>
          <w:rFonts w:ascii="Times New Roman" w:hAnsi="Times New Roman" w:cs="Times New Roman"/>
          <w:b/>
          <w:sz w:val="24"/>
          <w:szCs w:val="24"/>
        </w:rPr>
        <w:t>4</w:t>
      </w:r>
      <w:r w:rsidR="00EA4A83">
        <w:rPr>
          <w:rFonts w:ascii="Times New Roman" w:hAnsi="Times New Roman" w:cs="Times New Roman"/>
          <w:b/>
          <w:sz w:val="24"/>
          <w:szCs w:val="24"/>
        </w:rPr>
        <w:t> 089 483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DD194C" w:rsidRDefault="00EA4A83"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2A804C06" wp14:editId="0A20C248">
            <wp:extent cx="5426710" cy="31432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6710" cy="3143250"/>
                    </a:xfrm>
                    <a:prstGeom prst="rect">
                      <a:avLst/>
                    </a:prstGeom>
                  </pic:spPr>
                </pic:pic>
              </a:graphicData>
            </a:graphic>
          </wp:inline>
        </w:drawing>
      </w:r>
    </w:p>
    <w:p w:rsidR="00A710CC" w:rsidRDefault="00A710CC" w:rsidP="00894681">
      <w:pPr>
        <w:pStyle w:val="Bezatstarpm"/>
        <w:tabs>
          <w:tab w:val="left" w:pos="1418"/>
        </w:tabs>
        <w:ind w:left="-851" w:right="-1050"/>
        <w:jc w:val="both"/>
        <w:rPr>
          <w:rFonts w:ascii="Times New Roman" w:hAnsi="Times New Roman" w:cs="Times New Roman"/>
          <w:sz w:val="24"/>
          <w:szCs w:val="24"/>
        </w:rPr>
      </w:pP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AF2C4F">
        <w:rPr>
          <w:rFonts w:ascii="Times New Roman" w:hAnsi="Times New Roman" w:cs="Times New Roman"/>
          <w:sz w:val="24"/>
          <w:szCs w:val="24"/>
        </w:rPr>
        <w:t>8</w:t>
      </w:r>
      <w:r>
        <w:rPr>
          <w:rFonts w:ascii="Times New Roman" w:hAnsi="Times New Roman" w:cs="Times New Roman"/>
          <w:sz w:val="24"/>
          <w:szCs w:val="24"/>
        </w:rPr>
        <w:t xml:space="preserve">.gada </w:t>
      </w:r>
      <w:r w:rsidR="000E0259">
        <w:rPr>
          <w:rFonts w:ascii="Times New Roman" w:hAnsi="Times New Roman" w:cs="Times New Roman"/>
          <w:sz w:val="24"/>
          <w:szCs w:val="24"/>
        </w:rPr>
        <w:t>martā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EA4A83">
        <w:rPr>
          <w:rFonts w:ascii="Times New Roman" w:hAnsi="Times New Roman" w:cs="Times New Roman"/>
          <w:b/>
          <w:sz w:val="24"/>
          <w:szCs w:val="24"/>
        </w:rPr>
        <w:t>545 445</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0439B4" w:rsidRPr="000439B4" w:rsidRDefault="000439B4" w:rsidP="00C52D63">
      <w:pPr>
        <w:pStyle w:val="Bezatstarpm"/>
        <w:ind w:right="-625" w:firstLine="567"/>
        <w:jc w:val="both"/>
        <w:rPr>
          <w:rFonts w:ascii="Times New Roman" w:hAnsi="Times New Roman" w:cs="Times New Roman"/>
          <w:sz w:val="16"/>
          <w:szCs w:val="16"/>
        </w:rPr>
      </w:pPr>
    </w:p>
    <w:p w:rsidR="006A6887" w:rsidRDefault="00EA4A83"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58EAF60A" wp14:editId="5C0C0801">
            <wp:extent cx="5426710" cy="32575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6710" cy="3257550"/>
                    </a:xfrm>
                    <a:prstGeom prst="rect">
                      <a:avLst/>
                    </a:prstGeom>
                  </pic:spPr>
                </pic:pic>
              </a:graphicData>
            </a:graphic>
          </wp:inline>
        </w:drawing>
      </w:r>
    </w:p>
    <w:p w:rsidR="00CB7B9F" w:rsidRDefault="00CB7B9F" w:rsidP="00F126FD">
      <w:pPr>
        <w:pStyle w:val="Bezatstarpm"/>
        <w:ind w:left="567" w:right="-625"/>
        <w:jc w:val="center"/>
        <w:rPr>
          <w:rFonts w:ascii="Times New Roman" w:hAnsi="Times New Roman" w:cs="Times New Roman"/>
          <w:b/>
          <w:sz w:val="28"/>
          <w:szCs w:val="28"/>
        </w:rPr>
      </w:pPr>
    </w:p>
    <w:p w:rsidR="00CB7B9F" w:rsidRDefault="00CB7B9F" w:rsidP="00F126FD">
      <w:pPr>
        <w:pStyle w:val="Bezatstarpm"/>
        <w:ind w:left="567" w:right="-625"/>
        <w:jc w:val="center"/>
        <w:rPr>
          <w:rFonts w:ascii="Times New Roman" w:hAnsi="Times New Roman" w:cs="Times New Roman"/>
          <w:b/>
          <w:sz w:val="28"/>
          <w:szCs w:val="28"/>
        </w:rPr>
      </w:pPr>
    </w:p>
    <w:p w:rsidR="00CB7B9F" w:rsidRDefault="00CB7B9F" w:rsidP="00F126FD">
      <w:pPr>
        <w:pStyle w:val="Bezatstarpm"/>
        <w:ind w:left="567" w:right="-625"/>
        <w:jc w:val="center"/>
        <w:rPr>
          <w:rFonts w:ascii="Times New Roman" w:hAnsi="Times New Roman" w:cs="Times New Roman"/>
          <w:b/>
          <w:sz w:val="28"/>
          <w:szCs w:val="28"/>
        </w:rPr>
      </w:pPr>
    </w:p>
    <w:p w:rsidR="00EA4A83" w:rsidRDefault="00EA4A83" w:rsidP="00F126FD">
      <w:pPr>
        <w:pStyle w:val="Bezatstarpm"/>
        <w:ind w:left="567" w:right="-625"/>
        <w:jc w:val="center"/>
        <w:rPr>
          <w:rFonts w:ascii="Times New Roman" w:hAnsi="Times New Roman" w:cs="Times New Roman"/>
          <w:b/>
          <w:sz w:val="28"/>
          <w:szCs w:val="28"/>
        </w:rPr>
      </w:pPr>
    </w:p>
    <w:p w:rsidR="00EA4A83" w:rsidRDefault="00EA4A83" w:rsidP="00F126FD">
      <w:pPr>
        <w:pStyle w:val="Bezatstarpm"/>
        <w:ind w:left="567" w:right="-625"/>
        <w:jc w:val="center"/>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6D476D" w:rsidRPr="00D04D94" w:rsidRDefault="006D476D" w:rsidP="006D476D">
      <w:pPr>
        <w:pStyle w:val="Bezatstarpm"/>
        <w:tabs>
          <w:tab w:val="left" w:pos="14601"/>
        </w:tabs>
        <w:ind w:right="-199" w:firstLine="567"/>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83F5C" w:rsidRPr="00D04D94">
        <w:rPr>
          <w:rFonts w:ascii="Times New Roman" w:hAnsi="Times New Roman"/>
          <w:sz w:val="24"/>
          <w:szCs w:val="24"/>
        </w:rPr>
        <w:t>Norvēģijā, Ukrainā, Albānijā, Bosnijā un Hercegovinā,</w:t>
      </w:r>
      <w:r w:rsidR="00983F5C">
        <w:rPr>
          <w:rFonts w:ascii="Times New Roman" w:hAnsi="Times New Roman"/>
          <w:sz w:val="24"/>
          <w:szCs w:val="24"/>
        </w:rPr>
        <w:t xml:space="preserve"> Amerikas Savienotajās Valstīs, Melnkalnē vai Turcijā,</w:t>
      </w:r>
      <w:r w:rsidR="00983F5C" w:rsidRPr="00D04D94">
        <w:rPr>
          <w:rFonts w:ascii="Times New Roman" w:hAnsi="Times New Roman"/>
          <w:sz w:val="24"/>
          <w:szCs w:val="24"/>
        </w:rPr>
        <w:t xml:space="preserve"> ja prasītājs un atbildētājs dzīvo dažādās valstīs.</w:t>
      </w:r>
    </w:p>
    <w:p w:rsidR="006D476D" w:rsidRPr="00D04D94" w:rsidRDefault="006D476D" w:rsidP="006D476D">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rsidTr="00077175">
        <w:trPr>
          <w:jc w:val="center"/>
        </w:trPr>
        <w:tc>
          <w:tcPr>
            <w:tcW w:w="3014"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11</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15</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9</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0289C">
            <w:pPr>
              <w:jc w:val="center"/>
              <w:rPr>
                <w:rFonts w:ascii="Times New Roman" w:hAnsi="Times New Roman" w:cs="Times New Roman"/>
                <w:b/>
                <w:sz w:val="24"/>
                <w:szCs w:val="24"/>
              </w:rPr>
            </w:pPr>
            <w:r>
              <w:rPr>
                <w:rFonts w:ascii="Times New Roman" w:hAnsi="Times New Roman" w:cs="Times New Roman"/>
                <w:b/>
                <w:sz w:val="24"/>
                <w:szCs w:val="24"/>
              </w:rPr>
              <w:t>35</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6</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tr w:rsidR="006D476D" w:rsidRPr="005C37F9" w:rsidTr="00077175">
        <w:trPr>
          <w:jc w:val="center"/>
        </w:trPr>
        <w:tc>
          <w:tcPr>
            <w:tcW w:w="3014"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tr w:rsidR="006D476D" w:rsidRPr="005C37F9" w:rsidTr="00077175">
        <w:trPr>
          <w:jc w:val="center"/>
        </w:trPr>
        <w:tc>
          <w:tcPr>
            <w:tcW w:w="3014"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9</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D92DEF">
              <w:rPr>
                <w:rFonts w:ascii="Times New Roman" w:hAnsi="Times New Roman" w:cs="Times New Roman"/>
                <w:b/>
                <w:sz w:val="24"/>
                <w:szCs w:val="24"/>
              </w:rPr>
              <w:t>0</w:t>
            </w:r>
          </w:p>
        </w:tc>
      </w:tr>
      <w:tr w:rsidR="006D476D" w:rsidRPr="004F6D03" w:rsidTr="00077175">
        <w:trPr>
          <w:jc w:val="center"/>
        </w:trPr>
        <w:tc>
          <w:tcPr>
            <w:tcW w:w="3014"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852543"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D92DEF"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rsidR="006D476D" w:rsidRPr="005C37F9" w:rsidRDefault="00EA4A83"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6D476D" w:rsidP="00077175">
            <w:pPr>
              <w:rPr>
                <w:rFonts w:ascii="Times New Roman" w:hAnsi="Times New Roman" w:cs="Times New Roman"/>
                <w:sz w:val="24"/>
                <w:szCs w:val="24"/>
              </w:rPr>
            </w:pPr>
          </w:p>
        </w:tc>
        <w:tc>
          <w:tcPr>
            <w:tcW w:w="613" w:type="dxa"/>
          </w:tcPr>
          <w:p w:rsidR="006D476D" w:rsidRPr="005C37F9" w:rsidRDefault="006D476D" w:rsidP="00077175">
            <w:pPr>
              <w:rPr>
                <w:rFonts w:ascii="Times New Roman" w:hAnsi="Times New Roman" w:cs="Times New Roman"/>
                <w:sz w:val="24"/>
                <w:szCs w:val="24"/>
              </w:rPr>
            </w:pPr>
          </w:p>
        </w:tc>
        <w:tc>
          <w:tcPr>
            <w:tcW w:w="599" w:type="dxa"/>
          </w:tcPr>
          <w:p w:rsidR="006D476D" w:rsidRPr="005C37F9" w:rsidRDefault="006D476D" w:rsidP="00077175">
            <w:pPr>
              <w:rPr>
                <w:rFonts w:ascii="Times New Roman" w:hAnsi="Times New Roman" w:cs="Times New Roman"/>
                <w:sz w:val="24"/>
                <w:szCs w:val="24"/>
              </w:rPr>
            </w:pP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EA4A83" w:rsidP="00077175">
            <w:pPr>
              <w:jc w:val="center"/>
              <w:rPr>
                <w:rFonts w:ascii="Times New Roman" w:hAnsi="Times New Roman" w:cs="Times New Roman"/>
                <w:b/>
                <w:sz w:val="24"/>
                <w:szCs w:val="24"/>
              </w:rPr>
            </w:pPr>
            <w:r>
              <w:rPr>
                <w:rFonts w:ascii="Times New Roman" w:hAnsi="Times New Roman" w:cs="Times New Roman"/>
                <w:b/>
                <w:sz w:val="24"/>
                <w:szCs w:val="24"/>
              </w:rPr>
              <w:t>6</w:t>
            </w:r>
          </w:p>
        </w:tc>
      </w:tr>
      <w:bookmarkEnd w:id="1"/>
    </w:tbl>
    <w:p w:rsidR="00C33BE5" w:rsidRPr="00743709" w:rsidRDefault="00C33BE5" w:rsidP="00E0015B">
      <w:pPr>
        <w:ind w:right="-625" w:firstLine="567"/>
        <w:jc w:val="both"/>
        <w:rPr>
          <w:rFonts w:ascii="Times New Roman" w:hAnsi="Times New Roman" w:cs="Times New Roman"/>
          <w:sz w:val="24"/>
          <w:szCs w:val="24"/>
        </w:rPr>
      </w:pPr>
    </w:p>
    <w:p w:rsidR="00E0015B" w:rsidRDefault="00E0015B" w:rsidP="00E0015B">
      <w:pPr>
        <w:pStyle w:val="Bezatstarpm"/>
        <w:ind w:left="-284" w:right="-625" w:firstLine="851"/>
        <w:rPr>
          <w:rFonts w:ascii="Times New Roman" w:hAnsi="Times New Roman" w:cs="Times New Roman"/>
          <w:b/>
          <w:sz w:val="28"/>
          <w:szCs w:val="28"/>
          <w:highlight w:val="yellow"/>
        </w:rPr>
      </w:pPr>
    </w:p>
    <w:p w:rsidR="00E0015B" w:rsidRDefault="00E0015B"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p w:rsidR="005B79C9" w:rsidRDefault="005B79C9" w:rsidP="005B79C9">
      <w:pPr>
        <w:tabs>
          <w:tab w:val="left" w:pos="0"/>
        </w:tabs>
        <w:ind w:right="-625"/>
        <w:jc w:val="both"/>
        <w:rPr>
          <w:rFonts w:ascii="Times New Roman" w:hAnsi="Times New Roman" w:cs="Times New Roman"/>
          <w:sz w:val="24"/>
          <w:szCs w:val="24"/>
        </w:rPr>
      </w:pPr>
    </w:p>
    <w:p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917DF"/>
    <w:rsid w:val="000A4A8F"/>
    <w:rsid w:val="000A6103"/>
    <w:rsid w:val="000B04FB"/>
    <w:rsid w:val="000B3CA4"/>
    <w:rsid w:val="000B51CA"/>
    <w:rsid w:val="000B73E7"/>
    <w:rsid w:val="000C5D13"/>
    <w:rsid w:val="000D1831"/>
    <w:rsid w:val="000D480D"/>
    <w:rsid w:val="000D5E19"/>
    <w:rsid w:val="000D6BB3"/>
    <w:rsid w:val="000E0259"/>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6B0F"/>
    <w:rsid w:val="002E7217"/>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80B1D"/>
    <w:rsid w:val="007830F7"/>
    <w:rsid w:val="007835C7"/>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49F6"/>
    <w:rsid w:val="009A7A6F"/>
    <w:rsid w:val="009A7DC6"/>
    <w:rsid w:val="009B5346"/>
    <w:rsid w:val="009D742B"/>
    <w:rsid w:val="009E75D2"/>
    <w:rsid w:val="009E7FDA"/>
    <w:rsid w:val="00A07388"/>
    <w:rsid w:val="00A2211A"/>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7B9F"/>
    <w:rsid w:val="00CC0E07"/>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2DEF"/>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A44E1"/>
    <w:rsid w:val="00EA4722"/>
    <w:rsid w:val="00EA4A83"/>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C7850"/>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8B1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431F-5CC2-4F73-A5C2-21C0D41E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TotalTime>
  <Pages>6</Pages>
  <Words>2945</Words>
  <Characters>1680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207</cp:revision>
  <cp:lastPrinted>2018-02-21T08:10:00Z</cp:lastPrinted>
  <dcterms:created xsi:type="dcterms:W3CDTF">2014-02-04T13:39:00Z</dcterms:created>
  <dcterms:modified xsi:type="dcterms:W3CDTF">2018-06-07T06:31:00Z</dcterms:modified>
</cp:coreProperties>
</file>